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10A3A" w14:textId="77777777" w:rsidR="00EA7A4D" w:rsidRDefault="00EA7A4D" w:rsidP="00911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365F92"/>
          <w:sz w:val="26"/>
        </w:rPr>
      </w:pPr>
      <w:r>
        <w:rPr>
          <w:rFonts w:ascii="TimesNewRomanPS-BoldMT" w:hAnsi="TimesNewRomanPS-BoldMT" w:cs="TimesNewRomanPS-BoldMT"/>
          <w:b/>
          <w:bCs/>
          <w:noProof/>
          <w:color w:val="365F92"/>
          <w:sz w:val="26"/>
        </w:rPr>
        <w:drawing>
          <wp:inline distT="0" distB="0" distL="0" distR="0" wp14:anchorId="10CFA6FF" wp14:editId="09464E4B">
            <wp:extent cx="1064526" cy="1027230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93" cy="102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22CAF" w14:textId="77777777" w:rsidR="00D30CE1" w:rsidRPr="009117A4" w:rsidRDefault="00D30CE1" w:rsidP="00911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365F92"/>
          <w:sz w:val="26"/>
        </w:rPr>
      </w:pPr>
    </w:p>
    <w:p w14:paraId="7B1918B3" w14:textId="77777777" w:rsidR="00D54651" w:rsidRPr="00D54651" w:rsidRDefault="00D54651" w:rsidP="00D546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18"/>
        </w:rPr>
      </w:pPr>
      <w:r w:rsidRPr="00D54651">
        <w:rPr>
          <w:rFonts w:ascii="TimesNewRomanPS-BoldMT" w:hAnsi="TimesNewRomanPS-BoldMT" w:cs="TimesNewRomanPS-BoldMT"/>
          <w:b/>
          <w:bCs/>
          <w:color w:val="365F92"/>
        </w:rPr>
        <w:t xml:space="preserve">Northern New England Clinical Oncology Society </w:t>
      </w:r>
      <w:r w:rsidR="00591DC0">
        <w:rPr>
          <w:rFonts w:ascii="TimesNewRomanPS-BoldMT" w:hAnsi="TimesNewRomanPS-BoldMT" w:cs="TimesNewRomanPS-BoldMT"/>
          <w:b/>
          <w:bCs/>
          <w:color w:val="365F92"/>
        </w:rPr>
        <w:br/>
      </w:r>
      <w:r w:rsidRPr="00D54651">
        <w:rPr>
          <w:rFonts w:ascii="TimesNewRomanPS-BoldMT" w:hAnsi="TimesNewRomanPS-BoldMT" w:cs="TimesNewRomanPS-BoldMT"/>
          <w:b/>
          <w:bCs/>
          <w:color w:val="365F92"/>
        </w:rPr>
        <w:t>Student Project Grant Application</w:t>
      </w:r>
      <w:r>
        <w:rPr>
          <w:rFonts w:ascii="TimesNewRomanPS-BoldMT" w:hAnsi="TimesNewRomanPS-BoldMT" w:cs="TimesNewRomanPS-BoldMT"/>
          <w:b/>
          <w:bCs/>
          <w:color w:val="365F92"/>
        </w:rPr>
        <w:br/>
      </w:r>
    </w:p>
    <w:p w14:paraId="0CD59726" w14:textId="77777777" w:rsidR="00D30CE1" w:rsidRPr="00EA7A4D" w:rsidRDefault="006069BD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>To a</w:t>
      </w:r>
      <w:r w:rsidRPr="009117A4">
        <w:rPr>
          <w:rFonts w:ascii="TimesNewRomanPS-BoldMT" w:hAnsi="TimesNewRomanPS-BoldMT" w:cs="TimesNewRomanPS-BoldMT"/>
          <w:bCs/>
          <w:color w:val="000000"/>
        </w:rPr>
        <w:t>pply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 w:rsidRPr="006069BD">
        <w:rPr>
          <w:rFonts w:ascii="TimesNewRomanPS-BoldMT" w:hAnsi="TimesNewRomanPS-BoldMT" w:cs="TimesNewRomanPS-BoldMT"/>
          <w:bCs/>
          <w:color w:val="000000"/>
        </w:rPr>
        <w:t>please submit the c</w:t>
      </w:r>
      <w:r w:rsidRPr="006069BD">
        <w:rPr>
          <w:rFonts w:ascii="TimesNewRomanPSMT" w:hAnsi="TimesNewRomanPSMT" w:cs="TimesNewRomanPSMT"/>
          <w:color w:val="000000"/>
        </w:rPr>
        <w:t xml:space="preserve">ompleted </w:t>
      </w:r>
      <w:r w:rsidR="00EA7A4D">
        <w:rPr>
          <w:rFonts w:ascii="TimesNewRomanPSMT" w:hAnsi="TimesNewRomanPSMT" w:cs="TimesNewRomanPSMT"/>
          <w:color w:val="000000"/>
        </w:rPr>
        <w:t xml:space="preserve">application </w:t>
      </w:r>
      <w:r w:rsidRPr="006069BD">
        <w:rPr>
          <w:rFonts w:ascii="TimesNewRomanPSMT" w:hAnsi="TimesNewRomanPSMT" w:cs="TimesNewRomanPSMT"/>
          <w:color w:val="000000"/>
        </w:rPr>
        <w:t>and the required supporting documents</w:t>
      </w:r>
      <w:r w:rsidR="00C104A2">
        <w:rPr>
          <w:rFonts w:ascii="TimesNewRomanPSMT" w:hAnsi="TimesNewRomanPSMT" w:cs="TimesNewRomanPSMT"/>
          <w:color w:val="000000"/>
        </w:rPr>
        <w:t xml:space="preserve"> in a single pdf</w:t>
      </w:r>
      <w:r w:rsidRPr="006069BD">
        <w:rPr>
          <w:rFonts w:ascii="TimesNewRomanPSMT" w:hAnsi="TimesNewRomanPSMT" w:cs="TimesNewRomanPSMT"/>
          <w:color w:val="000000"/>
        </w:rPr>
        <w:t xml:space="preserve"> to </w:t>
      </w:r>
      <w:hyperlink r:id="rId6" w:history="1">
        <w:r w:rsidRPr="006069BD">
          <w:rPr>
            <w:rStyle w:val="Hyperlink"/>
            <w:rFonts w:ascii="TimesNewRomanPSMT" w:hAnsi="TimesNewRomanPSMT" w:cs="TimesNewRomanPSMT"/>
          </w:rPr>
          <w:t>info@nnecos.org</w:t>
        </w:r>
      </w:hyperlink>
    </w:p>
    <w:p w14:paraId="791433B0" w14:textId="77777777" w:rsidR="000D6CFE" w:rsidRDefault="000D6CFE" w:rsidP="00D30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</w:p>
    <w:p w14:paraId="170FF18F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Project</w:t>
      </w:r>
      <w:r w:rsidR="00AD2057">
        <w:rPr>
          <w:rFonts w:ascii="TimesNewRomanPS-BoldMT" w:hAnsi="TimesNewRomanPS-BoldMT" w:cs="TimesNewRomanPS-BoldMT"/>
          <w:b/>
          <w:bCs/>
          <w:color w:val="000000"/>
        </w:rPr>
        <w:t xml:space="preserve"> Title:</w:t>
      </w:r>
      <w:r w:rsidR="00591DC0">
        <w:rPr>
          <w:rFonts w:ascii="TimesNewRomanPS-BoldMT" w:hAnsi="TimesNewRomanPS-BoldMT" w:cs="TimesNewRomanPS-BoldMT"/>
          <w:b/>
          <w:bCs/>
          <w:color w:val="000000"/>
        </w:rPr>
        <w:t xml:space="preserve"> ________________________________________________________________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___________________________________________________________________</w:t>
      </w:r>
      <w:r w:rsidR="009117A4">
        <w:rPr>
          <w:rFonts w:ascii="TimesNewRomanPSMT" w:hAnsi="TimesNewRomanPSMT" w:cs="TimesNewRomanPSMT"/>
          <w:color w:val="000000"/>
        </w:rPr>
        <w:t>_______</w:t>
      </w:r>
      <w:r>
        <w:rPr>
          <w:rFonts w:ascii="TimesNewRomanPSMT" w:hAnsi="TimesNewRomanPSMT" w:cs="TimesNewRomanPSMT"/>
          <w:color w:val="000000"/>
        </w:rPr>
        <w:t>_</w:t>
      </w:r>
    </w:p>
    <w:p w14:paraId="59B2AFEC" w14:textId="77777777" w:rsidR="009117A4" w:rsidRDefault="009117A4" w:rsidP="00D30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3713DAAF" w14:textId="77777777" w:rsidR="00D30CE1" w:rsidRDefault="00EF4399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List of </w:t>
      </w:r>
      <w:r w:rsidR="009117A4">
        <w:rPr>
          <w:rFonts w:ascii="TimesNewRomanPS-BoldMT" w:hAnsi="TimesNewRomanPS-BoldMT" w:cs="TimesNewRomanPS-BoldMT"/>
          <w:b/>
          <w:bCs/>
          <w:color w:val="000000"/>
        </w:rPr>
        <w:t>Student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Collaborators:</w:t>
      </w:r>
      <w:r w:rsidR="009117A4">
        <w:rPr>
          <w:rFonts w:ascii="TimesNewRomanPS-BoldMT" w:hAnsi="TimesNewRomanPS-BoldMT" w:cs="TimesNewRomanPS-BoldMT"/>
          <w:b/>
          <w:bCs/>
          <w:color w:val="000000"/>
        </w:rPr>
        <w:t>*</w:t>
      </w:r>
    </w:p>
    <w:p w14:paraId="0FB93F46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A. ______</w:t>
      </w:r>
      <w:r w:rsidR="00AD2057">
        <w:rPr>
          <w:rFonts w:ascii="TimesNewRomanPS-BoldMT" w:hAnsi="TimesNewRomanPS-BoldMT" w:cs="TimesNewRomanPS-BoldMT"/>
          <w:b/>
          <w:bCs/>
          <w:color w:val="000000"/>
        </w:rPr>
        <w:t>_____________________________________E-mail</w:t>
      </w:r>
      <w:r>
        <w:rPr>
          <w:rFonts w:ascii="TimesNewRomanPS-BoldMT" w:hAnsi="TimesNewRomanPS-BoldMT" w:cs="TimesNewRomanPS-BoldMT"/>
          <w:b/>
          <w:bCs/>
          <w:color w:val="000000"/>
        </w:rPr>
        <w:t>:____________</w:t>
      </w:r>
      <w:r w:rsidR="00AD2057">
        <w:rPr>
          <w:rFonts w:ascii="TimesNewRomanPS-BoldMT" w:hAnsi="TimesNewRomanPS-BoldMT" w:cs="TimesNewRomanPS-BoldMT"/>
          <w:b/>
          <w:bCs/>
          <w:color w:val="000000"/>
        </w:rPr>
        <w:t>_____</w:t>
      </w:r>
      <w:r>
        <w:rPr>
          <w:rFonts w:ascii="TimesNewRomanPS-BoldMT" w:hAnsi="TimesNewRomanPS-BoldMT" w:cs="TimesNewRomanPS-BoldMT"/>
          <w:b/>
          <w:bCs/>
          <w:color w:val="000000"/>
        </w:rPr>
        <w:t>___</w:t>
      </w:r>
      <w:r w:rsidR="009117A4">
        <w:rPr>
          <w:rFonts w:ascii="TimesNewRomanPS-BoldMT" w:hAnsi="TimesNewRomanPS-BoldMT" w:cs="TimesNewRomanPS-BoldMT"/>
          <w:b/>
          <w:bCs/>
          <w:color w:val="000000"/>
        </w:rPr>
        <w:t>__</w:t>
      </w:r>
      <w:r w:rsidR="00AD2057">
        <w:rPr>
          <w:rFonts w:ascii="TimesNewRomanPS-BoldMT" w:hAnsi="TimesNewRomanPS-BoldMT" w:cs="TimesNewRomanPS-BoldMT"/>
          <w:b/>
          <w:bCs/>
          <w:color w:val="000000"/>
        </w:rPr>
        <w:t>___</w:t>
      </w:r>
    </w:p>
    <w:p w14:paraId="50BD0FC9" w14:textId="77777777" w:rsidR="00D30CE1" w:rsidRDefault="00AD2057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Program/Institution:</w:t>
      </w:r>
      <w:r w:rsidR="00D30CE1">
        <w:rPr>
          <w:rFonts w:ascii="TimesNewRomanPS-BoldMT" w:hAnsi="TimesNewRomanPS-BoldMT" w:cs="TimesNewRomanPS-BoldMT"/>
          <w:b/>
          <w:bCs/>
          <w:color w:val="000000"/>
        </w:rPr>
        <w:t>__</w:t>
      </w:r>
      <w:r>
        <w:rPr>
          <w:rFonts w:ascii="TimesNewRomanPS-BoldMT" w:hAnsi="TimesNewRomanPS-BoldMT" w:cs="TimesNewRomanPS-BoldMT"/>
          <w:b/>
          <w:bCs/>
          <w:color w:val="000000"/>
        </w:rPr>
        <w:t>_________________________________</w:t>
      </w:r>
      <w:r w:rsidR="00D30CE1">
        <w:rPr>
          <w:rFonts w:ascii="TimesNewRomanPS-BoldMT" w:hAnsi="TimesNewRomanPS-BoldMT" w:cs="TimesNewRomanPS-BoldMT"/>
          <w:b/>
          <w:bCs/>
          <w:color w:val="000000"/>
        </w:rPr>
        <w:t xml:space="preserve"> Phone: _________________</w:t>
      </w:r>
      <w:r w:rsidR="009117A4">
        <w:rPr>
          <w:rFonts w:ascii="TimesNewRomanPS-BoldMT" w:hAnsi="TimesNewRomanPS-BoldMT" w:cs="TimesNewRomanPS-BoldMT"/>
          <w:b/>
          <w:bCs/>
          <w:color w:val="000000"/>
        </w:rPr>
        <w:br/>
      </w:r>
    </w:p>
    <w:p w14:paraId="00136412" w14:textId="77777777" w:rsidR="00AD2057" w:rsidRDefault="00D30CE1" w:rsidP="00AD20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B. </w:t>
      </w:r>
      <w:r w:rsidR="00AD2057">
        <w:rPr>
          <w:rFonts w:ascii="TimesNewRomanPS-BoldMT" w:hAnsi="TimesNewRomanPS-BoldMT" w:cs="TimesNewRomanPS-BoldMT"/>
          <w:b/>
          <w:bCs/>
          <w:color w:val="000000"/>
        </w:rPr>
        <w:t>___________________________________________E-mail:_________________________</w:t>
      </w:r>
    </w:p>
    <w:p w14:paraId="02F2B60C" w14:textId="77777777" w:rsidR="009117A4" w:rsidRDefault="00AD2057" w:rsidP="00AD20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Program/Institution:___________________________________ Phone: _________________</w:t>
      </w:r>
    </w:p>
    <w:p w14:paraId="343EA3FB" w14:textId="77777777" w:rsidR="00AD2057" w:rsidRDefault="00AD2057" w:rsidP="00AD20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225AF77" w14:textId="77777777" w:rsidR="00AD2057" w:rsidRDefault="00D30CE1" w:rsidP="00AD20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C.</w:t>
      </w:r>
      <w:r w:rsidR="00AD2057">
        <w:rPr>
          <w:rFonts w:ascii="TimesNewRomanPS-BoldMT" w:hAnsi="TimesNewRomanPS-BoldMT" w:cs="TimesNewRomanPS-BoldMT"/>
          <w:b/>
          <w:bCs/>
          <w:color w:val="000000"/>
        </w:rPr>
        <w:t xml:space="preserve"> ___________________________________________E-mail:_________________________</w:t>
      </w:r>
    </w:p>
    <w:p w14:paraId="5AC94358" w14:textId="77777777" w:rsidR="00AD2057" w:rsidRDefault="00AD2057" w:rsidP="00AD20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Program/Institution:___________________________________ Phone: _________________</w:t>
      </w:r>
    </w:p>
    <w:p w14:paraId="76295C02" w14:textId="77777777" w:rsidR="00D30CE1" w:rsidRDefault="00D30CE1" w:rsidP="00AD20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14:paraId="2BBBBF26" w14:textId="77777777" w:rsidR="00AD2057" w:rsidRDefault="00D30CE1" w:rsidP="00AD20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D.</w:t>
      </w:r>
      <w:r w:rsidR="00AD2057">
        <w:rPr>
          <w:rFonts w:ascii="TimesNewRomanPS-BoldMT" w:hAnsi="TimesNewRomanPS-BoldMT" w:cs="TimesNewRomanPS-BoldMT"/>
          <w:b/>
          <w:bCs/>
          <w:color w:val="000000"/>
        </w:rPr>
        <w:t xml:space="preserve"> ___________________________________________E-mail:_________________________</w:t>
      </w:r>
    </w:p>
    <w:p w14:paraId="5CA0E98C" w14:textId="77777777" w:rsidR="00AD2057" w:rsidRDefault="00AD2057" w:rsidP="00AD20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Program/Institution:___________________________________ Phone: _________________</w:t>
      </w:r>
    </w:p>
    <w:p w14:paraId="242C8A69" w14:textId="77777777" w:rsidR="00AD2057" w:rsidRDefault="00AD2057" w:rsidP="00AD20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5BC69CDC" w14:textId="77777777" w:rsidR="00AD2057" w:rsidRDefault="00AD2057" w:rsidP="00AD20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E. ___________________________________________E-mail:_________________________</w:t>
      </w:r>
    </w:p>
    <w:p w14:paraId="6D7C7F08" w14:textId="77777777" w:rsidR="00D30CE1" w:rsidRDefault="00AD2057" w:rsidP="00AD20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Program/Institution:___________________________________ Phone: _________________</w:t>
      </w:r>
      <w:r w:rsidR="00D30CE1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14:paraId="5C225150" w14:textId="77777777" w:rsidR="009117A4" w:rsidRDefault="009117A4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2B964A32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*All partic</w:t>
      </w:r>
      <w:r w:rsidR="00EF4399">
        <w:rPr>
          <w:rFonts w:ascii="TimesNewRomanPS-ItalicMT" w:hAnsi="TimesNewRomanPS-ItalicMT" w:cs="TimesNewRomanPS-ItalicMT"/>
          <w:i/>
          <w:iCs/>
          <w:color w:val="000000"/>
        </w:rPr>
        <w:t>ipants must remain in good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standing</w:t>
      </w:r>
      <w:r w:rsidR="009117A4">
        <w:rPr>
          <w:rFonts w:ascii="TimesNewRomanPS-ItalicMT" w:hAnsi="TimesNewRomanPS-ItalicMT" w:cs="TimesNewRomanPS-ItalicMT"/>
          <w:i/>
          <w:iCs/>
          <w:color w:val="000000"/>
        </w:rPr>
        <w:t xml:space="preserve"> within their academic program and institution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for the duration of the project</w:t>
      </w:r>
      <w:r w:rsidR="00EF4399"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14:paraId="3FA93BBA" w14:textId="77777777" w:rsidR="009117A4" w:rsidRDefault="009117A4" w:rsidP="00D30CE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</w:p>
    <w:p w14:paraId="5A65270F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Faculty</w:t>
      </w:r>
      <w:r w:rsidR="008B6988">
        <w:rPr>
          <w:rFonts w:ascii="TimesNewRomanPS-BoldMT" w:hAnsi="TimesNewRomanPS-BoldMT" w:cs="TimesNewRomanPS-BoldMT"/>
          <w:b/>
          <w:bCs/>
          <w:color w:val="000000"/>
        </w:rPr>
        <w:t>/Clinician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Mentor(s)</w:t>
      </w:r>
      <w:r w:rsidR="00C104A2">
        <w:rPr>
          <w:rFonts w:ascii="TimesNewRomanPS-BoldMT" w:hAnsi="TimesNewRomanPS-BoldMT" w:cs="TimesNewRomanPS-BoldMT"/>
          <w:b/>
          <w:bCs/>
          <w:color w:val="000000"/>
        </w:rPr>
        <w:t>/Institution</w:t>
      </w:r>
      <w:r w:rsidR="00F50B74" w:rsidRPr="00EC7489">
        <w:t>†</w:t>
      </w:r>
      <w:r w:rsidR="00C104A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C104A2" w:rsidRPr="00C104A2">
        <w:rPr>
          <w:rFonts w:ascii="TimesNewRomanPS-BoldMT" w:hAnsi="TimesNewRomanPS-BoldMT" w:cs="TimesNewRomanPS-BoldMT"/>
          <w:b/>
          <w:bCs/>
          <w:i/>
          <w:color w:val="000000"/>
        </w:rPr>
        <w:t>(</w:t>
      </w:r>
      <w:r w:rsidR="00C104A2" w:rsidRPr="00C104A2">
        <w:rPr>
          <w:rFonts w:ascii="TimesNewRomanPS-BoldMT" w:hAnsi="TimesNewRomanPS-BoldMT" w:cs="TimesNewRomanPS-BoldMT"/>
          <w:bCs/>
          <w:i/>
          <w:color w:val="000000"/>
        </w:rPr>
        <w:t>Letters of Support required from each mentor</w:t>
      </w:r>
      <w:r w:rsidR="00C104A2" w:rsidRPr="00C104A2">
        <w:rPr>
          <w:rFonts w:ascii="TimesNewRomanPS-BoldMT" w:hAnsi="TimesNewRomanPS-BoldMT" w:cs="TimesNewRomanPS-BoldMT"/>
          <w:b/>
          <w:bCs/>
          <w:i/>
          <w:color w:val="000000"/>
        </w:rPr>
        <w:t>)</w:t>
      </w:r>
      <w:r w:rsidR="00C104A2">
        <w:rPr>
          <w:rFonts w:ascii="TimesNewRomanPS-BoldMT" w:hAnsi="TimesNewRomanPS-BoldMT" w:cs="TimesNewRomanPS-BoldMT"/>
          <w:b/>
          <w:bCs/>
          <w:color w:val="000000"/>
        </w:rPr>
        <w:t xml:space="preserve">  </w:t>
      </w:r>
    </w:p>
    <w:p w14:paraId="75985824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A: __________________________________</w:t>
      </w:r>
      <w:r w:rsidR="00C104A2">
        <w:rPr>
          <w:rFonts w:ascii="TimesNewRomanPS-BoldMT" w:hAnsi="TimesNewRomanPS-BoldMT" w:cs="TimesNewRomanPS-BoldMT"/>
          <w:b/>
          <w:bCs/>
          <w:color w:val="000000"/>
        </w:rPr>
        <w:t>_______________________________________</w:t>
      </w:r>
    </w:p>
    <w:p w14:paraId="707A5A48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Email: __________________________________________ Phone: _________________</w:t>
      </w:r>
      <w:r w:rsidR="00591DC0">
        <w:rPr>
          <w:rFonts w:ascii="TimesNewRomanPS-BoldMT" w:hAnsi="TimesNewRomanPS-BoldMT" w:cs="TimesNewRomanPS-BoldMT"/>
          <w:b/>
          <w:bCs/>
          <w:color w:val="000000"/>
        </w:rPr>
        <w:t>__</w:t>
      </w:r>
      <w:r>
        <w:rPr>
          <w:rFonts w:ascii="TimesNewRomanPS-BoldMT" w:hAnsi="TimesNewRomanPS-BoldMT" w:cs="TimesNewRomanPS-BoldMT"/>
          <w:b/>
          <w:bCs/>
          <w:color w:val="000000"/>
        </w:rPr>
        <w:t>__</w:t>
      </w:r>
    </w:p>
    <w:p w14:paraId="20E66A14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B: _____________________________________________</w:t>
      </w:r>
      <w:r w:rsidR="00C104A2">
        <w:rPr>
          <w:rFonts w:ascii="TimesNewRomanPS-BoldMT" w:hAnsi="TimesNewRomanPS-BoldMT" w:cs="TimesNewRomanPS-BoldMT"/>
          <w:b/>
          <w:bCs/>
          <w:color w:val="000000"/>
        </w:rPr>
        <w:t>____________________________</w:t>
      </w:r>
    </w:p>
    <w:p w14:paraId="428046B9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Email: __________________________________________ Phone: ________________</w:t>
      </w:r>
      <w:r w:rsidR="00591DC0">
        <w:rPr>
          <w:rFonts w:ascii="TimesNewRomanPS-BoldMT" w:hAnsi="TimesNewRomanPS-BoldMT" w:cs="TimesNewRomanPS-BoldMT"/>
          <w:b/>
          <w:bCs/>
          <w:color w:val="000000"/>
        </w:rPr>
        <w:t>__</w:t>
      </w:r>
      <w:r>
        <w:rPr>
          <w:rFonts w:ascii="TimesNewRomanPS-BoldMT" w:hAnsi="TimesNewRomanPS-BoldMT" w:cs="TimesNewRomanPS-BoldMT"/>
          <w:b/>
          <w:bCs/>
          <w:color w:val="000000"/>
        </w:rPr>
        <w:t>___</w:t>
      </w:r>
    </w:p>
    <w:p w14:paraId="4E260FA8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C: _____________________________________________</w:t>
      </w:r>
      <w:r w:rsidR="00C104A2">
        <w:rPr>
          <w:rFonts w:ascii="TimesNewRomanPS-BoldMT" w:hAnsi="TimesNewRomanPS-BoldMT" w:cs="TimesNewRomanPS-BoldMT"/>
          <w:b/>
          <w:bCs/>
          <w:color w:val="000000"/>
        </w:rPr>
        <w:t>_____________________________</w:t>
      </w:r>
    </w:p>
    <w:p w14:paraId="253381D1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Email: __________________________________________ Phone: ________________</w:t>
      </w:r>
      <w:r w:rsidR="00591DC0">
        <w:rPr>
          <w:rFonts w:ascii="TimesNewRomanPS-BoldMT" w:hAnsi="TimesNewRomanPS-BoldMT" w:cs="TimesNewRomanPS-BoldMT"/>
          <w:b/>
          <w:bCs/>
          <w:color w:val="000000"/>
        </w:rPr>
        <w:t>__</w:t>
      </w:r>
      <w:r>
        <w:rPr>
          <w:rFonts w:ascii="TimesNewRomanPS-BoldMT" w:hAnsi="TimesNewRomanPS-BoldMT" w:cs="TimesNewRomanPS-BoldMT"/>
          <w:b/>
          <w:bCs/>
          <w:color w:val="000000"/>
        </w:rPr>
        <w:t>___</w:t>
      </w:r>
    </w:p>
    <w:p w14:paraId="4407E3FA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7DC1B85F" w14:textId="77777777" w:rsidR="00D30CE1" w:rsidRDefault="00F50B74" w:rsidP="00C104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EC7489">
        <w:t>†</w:t>
      </w:r>
      <w:r w:rsidR="00D30CE1">
        <w:rPr>
          <w:rFonts w:ascii="TimesNewRomanPS-ItalicMT" w:hAnsi="TimesNewRomanPS-ItalicMT" w:cs="TimesNewRomanPS-ItalicMT"/>
          <w:i/>
          <w:iCs/>
          <w:color w:val="000000"/>
        </w:rPr>
        <w:t xml:space="preserve">The primary mentor can be a faculty member from any college or </w:t>
      </w:r>
      <w:r w:rsidR="009117A4">
        <w:rPr>
          <w:rFonts w:ascii="TimesNewRomanPS-ItalicMT" w:hAnsi="TimesNewRomanPS-ItalicMT" w:cs="TimesNewRomanPS-ItalicMT"/>
          <w:i/>
          <w:iCs/>
          <w:color w:val="000000"/>
        </w:rPr>
        <w:t xml:space="preserve">university </w:t>
      </w:r>
      <w:r w:rsidR="00D30CE1">
        <w:rPr>
          <w:rFonts w:ascii="TimesNewRomanPS-ItalicMT" w:hAnsi="TimesNewRomanPS-ItalicMT" w:cs="TimesNewRomanPS-ItalicMT"/>
          <w:i/>
          <w:iCs/>
          <w:color w:val="000000"/>
        </w:rPr>
        <w:t>program</w:t>
      </w:r>
      <w:r w:rsidR="009117A4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 w:rsidR="003D06AE">
        <w:rPr>
          <w:rFonts w:ascii="TimesNewRomanPS-ItalicMT" w:hAnsi="TimesNewRomanPS-ItalicMT" w:cs="TimesNewRomanPS-ItalicMT"/>
          <w:i/>
          <w:iCs/>
          <w:color w:val="000000"/>
        </w:rPr>
        <w:t>within Maine, New Hampshire and/or Vermont</w:t>
      </w:r>
      <w:r w:rsidR="00D30CE1">
        <w:rPr>
          <w:rFonts w:ascii="TimesNewRomanPS-ItalicMT" w:hAnsi="TimesNewRomanPS-ItalicMT" w:cs="TimesNewRomanPS-ItalicMT"/>
          <w:i/>
          <w:iCs/>
          <w:color w:val="000000"/>
        </w:rPr>
        <w:t>.</w:t>
      </w:r>
      <w:r w:rsidR="00EF4399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 w:rsidR="00D30CE1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Faculty mentors are responsible for sponsoring and supervising the proposed project; ensuring that</w:t>
      </w:r>
      <w:r w:rsidR="00D54651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students stay on track, manage </w:t>
      </w:r>
      <w:r w:rsidR="00D30CE1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their budget, proceed in a timely fashion with project goals; and prepare to present their project in an open forum. Mento</w:t>
      </w:r>
      <w:r w:rsidR="003D06A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rs are also </w:t>
      </w:r>
      <w:r w:rsidR="00D30CE1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responsible for guiding students through the IRB process if appropriate. Students and Faculty Ment</w:t>
      </w:r>
      <w:r w:rsidR="003D06A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ors recognize that receipt of a NNECOS </w:t>
      </w:r>
      <w:r w:rsidR="00D30CE1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Grant, and subsequent application to, and acceptance to any national or international conferences does not commit </w:t>
      </w:r>
      <w:r w:rsidR="003D06A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NNECOS</w:t>
      </w:r>
      <w:r w:rsidR="00D30CE1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to funding their expenses for registration, travel or lodging.</w:t>
      </w:r>
      <w:r w:rsidR="003D06AE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br/>
      </w:r>
    </w:p>
    <w:p w14:paraId="0BCB0A74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Program Director:______________________ Signature _____________________________</w:t>
      </w:r>
    </w:p>
    <w:p w14:paraId="075CB406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Email: _______________________________</w:t>
      </w:r>
      <w:r w:rsidR="003D06A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Phone: __________________________</w:t>
      </w:r>
      <w:r w:rsidR="003D06AE">
        <w:rPr>
          <w:rFonts w:ascii="TimesNewRomanPS-BoldMT" w:hAnsi="TimesNewRomanPS-BoldMT" w:cs="TimesNewRomanPS-BoldMT"/>
          <w:b/>
          <w:bCs/>
          <w:color w:val="000000"/>
        </w:rPr>
        <w:t>_____</w:t>
      </w:r>
    </w:p>
    <w:p w14:paraId="0A730048" w14:textId="77777777" w:rsidR="003D06AE" w:rsidRDefault="003D06AE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8DE832C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B5B37F5" w14:textId="77777777" w:rsidR="003D06AE" w:rsidRDefault="003D06AE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57E66FA" w14:textId="77777777" w:rsidR="00FE63DF" w:rsidRPr="00FE63DF" w:rsidRDefault="00D54651" w:rsidP="00FE63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E63D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Project Description: Please include all of the following</w:t>
      </w:r>
      <w:r w:rsidR="00FE63DF" w:rsidRPr="00FE63D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(</w:t>
      </w:r>
      <w:r w:rsidR="00FE63DF" w:rsidRPr="00FE63DF">
        <w:rPr>
          <w:rFonts w:ascii="TimesNewRomanPSMT" w:hAnsi="TimesNewRomanPSMT" w:cs="TimesNewRomanPSMT"/>
          <w:color w:val="000000"/>
          <w:sz w:val="24"/>
          <w:szCs w:val="24"/>
        </w:rPr>
        <w:t>up to</w:t>
      </w:r>
      <w:r w:rsidR="00FE63DF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FE63DF" w:rsidRPr="00FE63DF">
        <w:rPr>
          <w:rFonts w:ascii="TimesNewRomanPSMT" w:hAnsi="TimesNewRomanPSMT" w:cs="TimesNewRomanPSMT"/>
          <w:color w:val="000000"/>
          <w:sz w:val="24"/>
          <w:szCs w:val="24"/>
        </w:rPr>
        <w:t xml:space="preserve"> but not</w:t>
      </w:r>
    </w:p>
    <w:p w14:paraId="1D416EC5" w14:textId="77777777" w:rsidR="00D30CE1" w:rsidRPr="00FE63DF" w:rsidRDefault="00FE63DF" w:rsidP="00D30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  <w:t>e</w:t>
      </w:r>
      <w:r w:rsidRPr="00FE63DF"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  <w:t>xceeding</w:t>
      </w:r>
      <w:r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  <w:t>,</w:t>
      </w:r>
      <w:r w:rsidRPr="00FE63DF"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  <w:t xml:space="preserve"> two double-spaced pages</w:t>
      </w:r>
      <w:r w:rsidRPr="00FE63DF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D54651" w:rsidRPr="00FE63D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14:paraId="72434F42" w14:textId="77777777" w:rsidR="00A3713E" w:rsidRPr="009F65C9" w:rsidRDefault="00D30CE1" w:rsidP="009F6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Description of your project</w:t>
      </w:r>
    </w:p>
    <w:p w14:paraId="1B44930F" w14:textId="77777777" w:rsidR="00D30CE1" w:rsidRPr="009F65C9" w:rsidRDefault="00A3713E" w:rsidP="009F6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Description of </w:t>
      </w:r>
      <w:r w:rsidR="00D30CE1" w:rsidRP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team composition and the </w:t>
      </w:r>
      <w:r w:rsidR="00D30CE1" w:rsidRPr="009F65C9">
        <w:rPr>
          <w:rFonts w:ascii="TimesNewRomanPSMT" w:hAnsi="TimesNewRomanPSMT" w:cs="TimesNewRomanPSMT"/>
          <w:color w:val="000000"/>
          <w:sz w:val="24"/>
          <w:szCs w:val="24"/>
        </w:rPr>
        <w:t>stud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ent and faculty team members’ roles</w:t>
      </w:r>
    </w:p>
    <w:p w14:paraId="30CA787F" w14:textId="77777777" w:rsidR="009F65C9" w:rsidRDefault="00D30CE1" w:rsidP="00D30C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Background/Significance and Specific Aims of your Project </w:t>
      </w:r>
    </w:p>
    <w:p w14:paraId="627D7601" w14:textId="77777777" w:rsidR="009F65C9" w:rsidRDefault="00D30CE1" w:rsidP="00D30CE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Provide a brief background of what the proposed project will address and its</w:t>
      </w:r>
      <w:r w:rsid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significa</w:t>
      </w:r>
      <w:r w:rsidR="00C104A2" w:rsidRP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nce in the advancement of oncology, cancer survivorship, </w:t>
      </w:r>
      <w:r w:rsidR="009B3683" w:rsidRP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and/or </w:t>
      </w:r>
      <w:r w:rsidR="00C104A2" w:rsidRPr="009F65C9">
        <w:rPr>
          <w:rFonts w:ascii="TimesNewRomanPSMT" w:hAnsi="TimesNewRomanPSMT" w:cs="TimesNewRomanPSMT"/>
          <w:color w:val="000000"/>
          <w:sz w:val="24"/>
          <w:szCs w:val="24"/>
        </w:rPr>
        <w:t>cancer awareness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224E45A" w14:textId="77777777" w:rsidR="009F65C9" w:rsidRDefault="00D30CE1" w:rsidP="00D30CE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State specific aims of the</w:t>
      </w:r>
      <w:r w:rsidR="009B3683" w:rsidRP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 project and project design (e.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g. literature review, survey,</w:t>
      </w:r>
      <w:r w:rsid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B3683" w:rsidRP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focus groups, 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observation, experiential </w:t>
      </w:r>
      <w:r w:rsidR="009B3683" w:rsidRP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investigation, other). Projects 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involving human subjects must be reviewed by the IRB.</w:t>
      </w:r>
    </w:p>
    <w:p w14:paraId="5C58F7F5" w14:textId="77777777" w:rsidR="009F65C9" w:rsidRDefault="00D30CE1" w:rsidP="00D30CE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Identify the proposed project’s final product and ho</w:t>
      </w:r>
      <w:r w:rsidR="009B3683" w:rsidRPr="009F65C9">
        <w:rPr>
          <w:rFonts w:ascii="TimesNewRomanPSMT" w:hAnsi="TimesNewRomanPSMT" w:cs="TimesNewRomanPSMT"/>
          <w:color w:val="000000"/>
          <w:sz w:val="24"/>
          <w:szCs w:val="24"/>
        </w:rPr>
        <w:t>w/when it will be presented (e.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g.</w:t>
      </w:r>
      <w:r w:rsid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F4399" w:rsidRPr="009F65C9">
        <w:rPr>
          <w:rFonts w:ascii="TimesNewRomanPSMT" w:hAnsi="TimesNewRomanPSMT" w:cs="TimesNewRomanPSMT"/>
          <w:color w:val="000000"/>
          <w:sz w:val="24"/>
          <w:szCs w:val="24"/>
        </w:rPr>
        <w:t>oral presentation, poster, publication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, website, media pres</w:t>
      </w:r>
      <w:r w:rsidR="00EF4399" w:rsidRP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entation, 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or</w:t>
      </w:r>
      <w:r w:rsid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political action). Other venues of presentation are encouraged (conferences,</w:t>
      </w:r>
      <w:r w:rsid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community groups, etc.)</w:t>
      </w:r>
    </w:p>
    <w:p w14:paraId="5C2D52BD" w14:textId="77777777" w:rsidR="009F65C9" w:rsidRDefault="00D30CE1" w:rsidP="00D30CE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Timeline for proposed project including benchmarks (e.g. outlines; completion of</w:t>
      </w:r>
      <w:r w:rsid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certain portions, for example literature review or surveys). Also, please indicate dates</w:t>
      </w:r>
      <w:r w:rsid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C11EA" w:rsidRPr="009F65C9">
        <w:rPr>
          <w:rFonts w:ascii="TimesNewRomanPSMT" w:hAnsi="TimesNewRomanPSMT" w:cs="TimesNewRomanPSMT"/>
          <w:color w:val="000000"/>
          <w:sz w:val="24"/>
          <w:szCs w:val="24"/>
        </w:rPr>
        <w:t>for reporting to NNECOS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 semi-</w:t>
      </w:r>
      <w:r w:rsidR="004C11EA" w:rsidRPr="009F65C9">
        <w:rPr>
          <w:rFonts w:ascii="TimesNewRomanPSMT" w:hAnsi="TimesNewRomanPSMT" w:cs="TimesNewRomanPSMT"/>
          <w:color w:val="000000"/>
          <w:sz w:val="24"/>
          <w:szCs w:val="24"/>
        </w:rPr>
        <w:t>annual</w:t>
      </w:r>
      <w:r w:rsidR="009B3683" w:rsidRP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ly, and 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which member of the</w:t>
      </w:r>
      <w:r w:rsid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 t</w:t>
      </w: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eam will be tasked with reporting in.</w:t>
      </w:r>
      <w:r w:rsidR="009B3683" w:rsidRPr="009F65C9">
        <w:rPr>
          <w:rFonts w:ascii="TimesNewRomanPSMT" w:hAnsi="TimesNewRomanPSMT" w:cs="TimesNewRomanPSMT"/>
          <w:color w:val="000000"/>
          <w:sz w:val="24"/>
          <w:szCs w:val="24"/>
        </w:rPr>
        <w:t xml:space="preserve"> Please include all major events pertaining to your project, from inspiration to </w:t>
      </w:r>
      <w:r w:rsidR="009F65C9">
        <w:rPr>
          <w:rFonts w:ascii="TimesNewRomanPSMT" w:hAnsi="TimesNewRomanPSMT" w:cs="TimesNewRomanPSMT"/>
          <w:color w:val="000000"/>
          <w:sz w:val="24"/>
          <w:szCs w:val="24"/>
        </w:rPr>
        <w:t>completion.</w:t>
      </w:r>
    </w:p>
    <w:p w14:paraId="51CBFA3F" w14:textId="77777777" w:rsidR="00D30CE1" w:rsidRPr="009F65C9" w:rsidRDefault="00D30CE1" w:rsidP="00D30CE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F65C9">
        <w:rPr>
          <w:rFonts w:ascii="TimesNewRomanPSMT" w:hAnsi="TimesNewRomanPSMT" w:cs="TimesNewRomanPSMT"/>
          <w:color w:val="000000"/>
          <w:sz w:val="24"/>
          <w:szCs w:val="24"/>
        </w:rPr>
        <w:t>Brief reference list (4-6 scholarly articles or sources).</w:t>
      </w:r>
      <w:r w:rsidR="00E721C0" w:rsidRPr="009F65C9"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14:paraId="194C17B5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Proposed Budget</w:t>
      </w:r>
      <w:r w:rsidR="006E147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Table</w:t>
      </w:r>
    </w:p>
    <w:p w14:paraId="173645E9" w14:textId="41FCF243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 as thorough as you can as you list</w:t>
      </w:r>
      <w:r w:rsidR="006E1474">
        <w:rPr>
          <w:rFonts w:ascii="TimesNewRomanPSMT" w:hAnsi="TimesNewRomanPSMT" w:cs="TimesNewRomanPSMT"/>
          <w:color w:val="000000"/>
          <w:sz w:val="24"/>
          <w:szCs w:val="24"/>
        </w:rPr>
        <w:t>, in table format,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all the possible expenses you might encounter</w:t>
      </w:r>
      <w:r w:rsidR="009801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during the execution of your project.</w:t>
      </w:r>
      <w:r w:rsidR="0045538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55387" w:rsidRPr="00455387">
        <w:rPr>
          <w:rFonts w:ascii="TimesNewRomanPSMT" w:hAnsi="TimesNewRomanPSMT" w:cs="TimesNewRomanPSMT"/>
          <w:color w:val="000000"/>
          <w:sz w:val="24"/>
          <w:szCs w:val="24"/>
        </w:rPr>
        <w:t>Projected number of hours and rate of pay are required for all staffing requests</w:t>
      </w:r>
      <w:r w:rsidR="00455387">
        <w:rPr>
          <w:rFonts w:ascii="TimesNewRomanPSMT" w:hAnsi="TimesNewRomanPSMT" w:cs="TimesNewRomanPSMT"/>
          <w:color w:val="000000"/>
          <w:sz w:val="24"/>
          <w:szCs w:val="24"/>
        </w:rPr>
        <w:t>.</w:t>
      </w:r>
      <w:bookmarkStart w:id="0" w:name="_GoBack"/>
      <w:bookmarkEnd w:id="0"/>
      <w:r w:rsidR="006E1474"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4410"/>
        <w:gridCol w:w="2538"/>
      </w:tblGrid>
      <w:tr w:rsidR="006E1474" w:rsidRPr="006E1474" w14:paraId="7B93A277" w14:textId="77777777" w:rsidTr="006E1474">
        <w:tc>
          <w:tcPr>
            <w:tcW w:w="1908" w:type="dxa"/>
          </w:tcPr>
          <w:p w14:paraId="1824B63E" w14:textId="77777777" w:rsidR="006E1474" w:rsidRPr="006E1474" w:rsidRDefault="006E1474" w:rsidP="006E14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3701DA6" w14:textId="77777777" w:rsidR="006E1474" w:rsidRPr="006E1474" w:rsidRDefault="006E1474" w:rsidP="006E14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6E1474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538" w:type="dxa"/>
          </w:tcPr>
          <w:p w14:paraId="0F2E3AD4" w14:textId="77777777" w:rsidR="006E1474" w:rsidRPr="006E1474" w:rsidRDefault="006E1474" w:rsidP="006E14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6E1474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Requested Amount</w:t>
            </w:r>
          </w:p>
        </w:tc>
      </w:tr>
      <w:tr w:rsidR="006E1474" w:rsidRPr="006E1474" w14:paraId="64DB1B93" w14:textId="77777777" w:rsidTr="006E1474">
        <w:tc>
          <w:tcPr>
            <w:tcW w:w="1908" w:type="dxa"/>
          </w:tcPr>
          <w:p w14:paraId="69CCAC0F" w14:textId="77777777" w:rsidR="006E1474" w:rsidRPr="00DA5202" w:rsidRDefault="006E1474" w:rsidP="006E14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DA520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Staffing </w:t>
            </w:r>
          </w:p>
        </w:tc>
        <w:tc>
          <w:tcPr>
            <w:tcW w:w="4410" w:type="dxa"/>
          </w:tcPr>
          <w:p w14:paraId="6BF1ACF7" w14:textId="77777777" w:rsidR="006E1474" w:rsidRPr="006E1474" w:rsidRDefault="006E1474" w:rsidP="006E14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E147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Ie. Project participants’ stipend</w:t>
            </w:r>
          </w:p>
        </w:tc>
        <w:tc>
          <w:tcPr>
            <w:tcW w:w="2538" w:type="dxa"/>
          </w:tcPr>
          <w:p w14:paraId="318560B0" w14:textId="77777777" w:rsidR="006E1474" w:rsidRPr="006E1474" w:rsidRDefault="006E1474" w:rsidP="006E14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6E1474" w:rsidRPr="006E1474" w14:paraId="02079C06" w14:textId="77777777" w:rsidTr="006E1474">
        <w:tc>
          <w:tcPr>
            <w:tcW w:w="1908" w:type="dxa"/>
          </w:tcPr>
          <w:p w14:paraId="44BDB5DC" w14:textId="77777777" w:rsidR="006E1474" w:rsidRPr="00DA5202" w:rsidRDefault="006E1474" w:rsidP="006E14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DA520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Supportive Resources</w:t>
            </w:r>
          </w:p>
        </w:tc>
        <w:tc>
          <w:tcPr>
            <w:tcW w:w="4410" w:type="dxa"/>
          </w:tcPr>
          <w:p w14:paraId="3CF6A27F" w14:textId="77777777" w:rsidR="006E1474" w:rsidRPr="006E1474" w:rsidRDefault="006E1474" w:rsidP="006E14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E147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Ie. Software, survey fees, educational items</w:t>
            </w:r>
          </w:p>
        </w:tc>
        <w:tc>
          <w:tcPr>
            <w:tcW w:w="2538" w:type="dxa"/>
          </w:tcPr>
          <w:p w14:paraId="5CC4B95A" w14:textId="77777777" w:rsidR="006E1474" w:rsidRPr="006E1474" w:rsidRDefault="006E1474" w:rsidP="006E14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6E1474" w:rsidRPr="006E1474" w14:paraId="14ECE606" w14:textId="77777777" w:rsidTr="006E1474">
        <w:tc>
          <w:tcPr>
            <w:tcW w:w="1908" w:type="dxa"/>
          </w:tcPr>
          <w:p w14:paraId="78F93BFD" w14:textId="77777777" w:rsidR="006E1474" w:rsidRPr="00DA5202" w:rsidRDefault="006E1474" w:rsidP="006E14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DA520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Supplies</w:t>
            </w:r>
          </w:p>
        </w:tc>
        <w:tc>
          <w:tcPr>
            <w:tcW w:w="4410" w:type="dxa"/>
          </w:tcPr>
          <w:p w14:paraId="0C7F4064" w14:textId="77777777" w:rsidR="006E1474" w:rsidRPr="006E1474" w:rsidRDefault="006E1474" w:rsidP="006E14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E147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Ie. Office items, printing</w:t>
            </w:r>
          </w:p>
        </w:tc>
        <w:tc>
          <w:tcPr>
            <w:tcW w:w="2538" w:type="dxa"/>
          </w:tcPr>
          <w:p w14:paraId="08D600E4" w14:textId="77777777" w:rsidR="006E1474" w:rsidRPr="006E1474" w:rsidRDefault="006E1474" w:rsidP="006E14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6E1474" w:rsidRPr="006E1474" w14:paraId="6E9DD562" w14:textId="77777777" w:rsidTr="006E1474">
        <w:tc>
          <w:tcPr>
            <w:tcW w:w="1908" w:type="dxa"/>
          </w:tcPr>
          <w:p w14:paraId="5F413AB0" w14:textId="77777777" w:rsidR="006E1474" w:rsidRPr="00DA5202" w:rsidRDefault="006E1474" w:rsidP="006E14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DA5202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Miscellaneous </w:t>
            </w:r>
          </w:p>
        </w:tc>
        <w:tc>
          <w:tcPr>
            <w:tcW w:w="4410" w:type="dxa"/>
          </w:tcPr>
          <w:p w14:paraId="647548DA" w14:textId="77777777" w:rsidR="006E1474" w:rsidRPr="006E1474" w:rsidRDefault="006E1474" w:rsidP="006E14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E147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Ie. Postage, conference attendance</w:t>
            </w:r>
          </w:p>
        </w:tc>
        <w:tc>
          <w:tcPr>
            <w:tcW w:w="2538" w:type="dxa"/>
          </w:tcPr>
          <w:p w14:paraId="0278C803" w14:textId="77777777" w:rsidR="006E1474" w:rsidRPr="006E1474" w:rsidRDefault="006E1474" w:rsidP="006E14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14:paraId="380FF695" w14:textId="77777777" w:rsidR="00CE305D" w:rsidRDefault="00CE305D" w:rsidP="00D30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77384C6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Submission Deadline</w:t>
      </w:r>
      <w:r w:rsidR="008B698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</w:t>
      </w:r>
    </w:p>
    <w:p w14:paraId="05B9872F" w14:textId="77777777" w:rsidR="00CB7495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Applications are accept</w:t>
      </w:r>
      <w:r w:rsidR="006E1474">
        <w:rPr>
          <w:rFonts w:ascii="TimesNewRomanPSMT" w:hAnsi="TimesNewRomanPSMT" w:cs="TimesNewRomanPSMT"/>
          <w:color w:val="000000"/>
          <w:sz w:val="24"/>
          <w:szCs w:val="24"/>
        </w:rPr>
        <w:t>ed at any time</w:t>
      </w:r>
      <w:r w:rsidR="008B6988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0C6DA1">
        <w:rPr>
          <w:rFonts w:ascii="TimesNewRomanPSMT" w:hAnsi="TimesNewRomanPSMT" w:cs="TimesNewRomanPSMT"/>
          <w:color w:val="000000"/>
          <w:sz w:val="24"/>
          <w:szCs w:val="24"/>
        </w:rPr>
        <w:t>and will be reviewed on a rolling basis, typically within 30 days of submission.</w:t>
      </w:r>
      <w:r w:rsidR="00E721C0">
        <w:rPr>
          <w:rFonts w:ascii="TimesNewRomanPSMT" w:hAnsi="TimesNewRomanPSMT" w:cs="TimesNewRomanPSMT"/>
          <w:color w:val="000000"/>
          <w:sz w:val="24"/>
          <w:szCs w:val="24"/>
        </w:rPr>
        <w:t xml:space="preserve"> Awards are determined by an interprofessional team of health care clinicians, f</w:t>
      </w:r>
      <w:r>
        <w:rPr>
          <w:rFonts w:ascii="TimesNewRomanPSMT" w:hAnsi="TimesNewRomanPSMT" w:cs="TimesNewRomanPSMT"/>
          <w:color w:val="000000"/>
          <w:sz w:val="24"/>
          <w:szCs w:val="24"/>
        </w:rPr>
        <w:t>aculty</w:t>
      </w:r>
      <w:r w:rsidR="00E721C0">
        <w:rPr>
          <w:rFonts w:ascii="TimesNewRomanPSMT" w:hAnsi="TimesNewRomanPSMT" w:cs="TimesNewRomanPSMT"/>
          <w:color w:val="000000"/>
          <w:sz w:val="24"/>
          <w:szCs w:val="24"/>
        </w:rPr>
        <w:t xml:space="preserve"> members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F50B74">
        <w:t>‡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721C0">
        <w:rPr>
          <w:rFonts w:ascii="TimesNewRomanPSMT" w:hAnsi="TimesNewRomanPSMT" w:cs="TimesNewRomanPSMT"/>
          <w:color w:val="000000"/>
          <w:sz w:val="24"/>
          <w:szCs w:val="24"/>
        </w:rPr>
        <w:t xml:space="preserve">and NNECOS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staff. </w:t>
      </w:r>
      <w:r w:rsidR="009D2817">
        <w:rPr>
          <w:rFonts w:ascii="TimesNewRomanPSMT" w:hAnsi="TimesNewRomanPSMT" w:cs="TimesNewRomanPSMT"/>
          <w:color w:val="000000"/>
          <w:sz w:val="24"/>
          <w:szCs w:val="24"/>
        </w:rPr>
        <w:t>Gr</w:t>
      </w:r>
      <w:r w:rsidR="00CB7495">
        <w:rPr>
          <w:rFonts w:ascii="TimesNewRomanPSMT" w:hAnsi="TimesNewRomanPSMT" w:cs="TimesNewRomanPSMT"/>
          <w:color w:val="000000"/>
          <w:sz w:val="24"/>
          <w:szCs w:val="24"/>
        </w:rPr>
        <w:t>ant applicants and recipients will be notified following the review period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983D517" w14:textId="77777777" w:rsidR="008B6988" w:rsidRDefault="008B6988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192A3FB" w14:textId="77777777" w:rsidR="00D30CE1" w:rsidRDefault="00F50B74" w:rsidP="00D30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t>‡</w:t>
      </w:r>
      <w:r w:rsidR="006829A7">
        <w:rPr>
          <w:rFonts w:ascii="TimesNewRomanPSMT" w:hAnsi="TimesNewRomanPSMT" w:cs="TimesNewRomanPSMT"/>
          <w:color w:val="000000"/>
          <w:sz w:val="24"/>
          <w:szCs w:val="24"/>
        </w:rPr>
        <w:t>If a</w:t>
      </w:r>
      <w:r w:rsidR="00D30CE1">
        <w:rPr>
          <w:rFonts w:ascii="TimesNewRomanPSMT" w:hAnsi="TimesNewRomanPSMT" w:cs="TimesNewRomanPSMT"/>
          <w:color w:val="000000"/>
          <w:sz w:val="24"/>
          <w:szCs w:val="24"/>
        </w:rPr>
        <w:t xml:space="preserve"> faculty mentor listed for a particular application is a member of the</w:t>
      </w:r>
      <w:r w:rsidR="000C6DA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829A7">
        <w:rPr>
          <w:rFonts w:ascii="TimesNewRomanPSMT" w:hAnsi="TimesNewRomanPSMT" w:cs="TimesNewRomanPSMT"/>
          <w:color w:val="000000"/>
          <w:sz w:val="24"/>
          <w:szCs w:val="24"/>
        </w:rPr>
        <w:t>NNECOS grant r</w:t>
      </w:r>
      <w:r w:rsidR="00D30CE1">
        <w:rPr>
          <w:rFonts w:ascii="TimesNewRomanPSMT" w:hAnsi="TimesNewRomanPSMT" w:cs="TimesNewRomanPSMT"/>
          <w:color w:val="000000"/>
          <w:sz w:val="24"/>
          <w:szCs w:val="24"/>
        </w:rPr>
        <w:t xml:space="preserve">eview team, he or she will be recused from the review. </w:t>
      </w:r>
    </w:p>
    <w:p w14:paraId="41A998BE" w14:textId="77777777" w:rsidR="000C6DA1" w:rsidRDefault="00D15EC6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br/>
      </w:r>
      <w:r w:rsidR="000C6DA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br w:type="page"/>
      </w:r>
    </w:p>
    <w:p w14:paraId="22559295" w14:textId="77777777" w:rsidR="00D30CE1" w:rsidRDefault="00E86773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 xml:space="preserve">REQUIREMENTS FOR NNECOS </w:t>
      </w:r>
      <w:r w:rsidR="00D30CE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GRANT RECIPIENTS</w:t>
      </w:r>
      <w:r w:rsidR="000C356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br/>
      </w:r>
    </w:p>
    <w:p w14:paraId="47E524A3" w14:textId="77777777" w:rsidR="000C3565" w:rsidRPr="004B6CE6" w:rsidRDefault="000C3565" w:rsidP="00D30C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B6CE6">
        <w:rPr>
          <w:rFonts w:ascii="TimesNewRomanPSMT" w:hAnsi="TimesNewRomanPSMT" w:cs="TimesNewRomanPSMT"/>
          <w:b/>
          <w:color w:val="000000"/>
          <w:sz w:val="24"/>
          <w:szCs w:val="24"/>
        </w:rPr>
        <w:t>It is the team’s responsibility to:</w:t>
      </w:r>
      <w:r w:rsidR="004B6CE6">
        <w:rPr>
          <w:rFonts w:ascii="TimesNewRomanPSMT" w:hAnsi="TimesNewRomanPSMT" w:cs="TimesNewRomanPSMT"/>
          <w:b/>
          <w:color w:val="000000"/>
          <w:sz w:val="24"/>
          <w:szCs w:val="24"/>
        </w:rPr>
        <w:br/>
      </w:r>
    </w:p>
    <w:p w14:paraId="3CBB5822" w14:textId="77777777" w:rsidR="00D30CE1" w:rsidRDefault="000C3565" w:rsidP="00D30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C</w:t>
      </w:r>
      <w:r w:rsidR="00D30CE1">
        <w:rPr>
          <w:rFonts w:ascii="TimesNewRomanPSMT" w:hAnsi="TimesNewRomanPSMT" w:cs="TimesNewRomanPSMT"/>
          <w:color w:val="000000"/>
          <w:sz w:val="24"/>
          <w:szCs w:val="24"/>
        </w:rPr>
        <w:t>onduct their projects as proposed.</w:t>
      </w:r>
    </w:p>
    <w:p w14:paraId="7A30DECC" w14:textId="77777777" w:rsidR="00D30CE1" w:rsidRDefault="00D30CE1" w:rsidP="00D30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 w:rsidR="000C3565"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z w:val="24"/>
          <w:szCs w:val="24"/>
        </w:rPr>
        <w:t>ssign a team member (or members) to report to</w:t>
      </w:r>
      <w:r w:rsidR="00E86773">
        <w:rPr>
          <w:rFonts w:ascii="TimesNewRomanPSMT" w:hAnsi="TimesNewRomanPSMT" w:cs="TimesNewRomanPSMT"/>
          <w:color w:val="000000"/>
          <w:sz w:val="24"/>
          <w:szCs w:val="24"/>
        </w:rPr>
        <w:t xml:space="preserve"> NNECOS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a semi-</w:t>
      </w:r>
      <w:r w:rsidR="00E86773">
        <w:rPr>
          <w:rFonts w:ascii="TimesNewRomanPSMT" w:hAnsi="TimesNewRomanPSMT" w:cs="TimesNewRomanPSMT"/>
          <w:color w:val="000000"/>
          <w:sz w:val="24"/>
          <w:szCs w:val="24"/>
        </w:rPr>
        <w:t>annual basis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FE03F21" w14:textId="77777777" w:rsidR="00D30CE1" w:rsidRDefault="000C3565" w:rsidP="00D30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E</w:t>
      </w:r>
      <w:r w:rsidR="00D30CE1">
        <w:rPr>
          <w:rFonts w:ascii="TimesNewRomanPSMT" w:hAnsi="TimesNewRomanPSMT" w:cs="TimesNewRomanPSMT"/>
          <w:color w:val="000000"/>
          <w:sz w:val="24"/>
          <w:szCs w:val="24"/>
        </w:rPr>
        <w:t>nsure the completion of their project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30CE1">
        <w:rPr>
          <w:rFonts w:ascii="TimesNewRomanPSMT" w:hAnsi="TimesNewRomanPSMT" w:cs="TimesNewRomanPSMT"/>
          <w:color w:val="000000"/>
          <w:sz w:val="24"/>
          <w:szCs w:val="24"/>
        </w:rPr>
        <w:t>during the proposed time period.</w:t>
      </w:r>
    </w:p>
    <w:p w14:paraId="18E2BB1E" w14:textId="77777777" w:rsidR="000C3565" w:rsidRDefault="000C3565" w:rsidP="000C35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Meet with their faculty mentor at regular intervals to ensure the quality of the project, preparedness for presentation, and timely completion.</w:t>
      </w:r>
    </w:p>
    <w:p w14:paraId="4D31377A" w14:textId="77777777" w:rsidR="00D776AB" w:rsidRDefault="000C3565" w:rsidP="00D30C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Present their findings/products either as a poster or platform presentation at either the Spring or Fall annual NNECOS meetings, as well as other appropriate venues.</w:t>
      </w:r>
    </w:p>
    <w:p w14:paraId="742A2B65" w14:textId="77777777" w:rsidR="00FD5CA9" w:rsidRPr="000C3565" w:rsidRDefault="00D776AB" w:rsidP="000C35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 </w:t>
      </w:r>
      <w:r w:rsidR="00DA5202">
        <w:rPr>
          <w:rFonts w:ascii="TimesNewRomanPSMT" w:hAnsi="TimesNewRomanPSMT" w:cs="TimesNewRomanPSMT"/>
          <w:color w:val="000000"/>
          <w:sz w:val="24"/>
          <w:szCs w:val="24"/>
        </w:rPr>
        <w:t>Contact the IRB of their respective institution to obtain project approval or exemption for projects involving human subjects.</w:t>
      </w:r>
      <w:r w:rsidR="00D30CE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sectPr w:rsidR="00FD5CA9" w:rsidRPr="000C3565" w:rsidSect="00591DC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D7504"/>
    <w:multiLevelType w:val="hybridMultilevel"/>
    <w:tmpl w:val="EAF429BA"/>
    <w:lvl w:ilvl="0" w:tplc="EF80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1001"/>
    <w:multiLevelType w:val="hybridMultilevel"/>
    <w:tmpl w:val="769C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5989"/>
    <w:multiLevelType w:val="hybridMultilevel"/>
    <w:tmpl w:val="6D9C5806"/>
    <w:lvl w:ilvl="0" w:tplc="EF80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A1217"/>
    <w:multiLevelType w:val="hybridMultilevel"/>
    <w:tmpl w:val="66DE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67C45"/>
    <w:multiLevelType w:val="hybridMultilevel"/>
    <w:tmpl w:val="4398A8C4"/>
    <w:lvl w:ilvl="0" w:tplc="EF80A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CE1"/>
    <w:rsid w:val="000C3565"/>
    <w:rsid w:val="000C6DA1"/>
    <w:rsid w:val="000D6CFE"/>
    <w:rsid w:val="001E5FAC"/>
    <w:rsid w:val="003D06AE"/>
    <w:rsid w:val="00455387"/>
    <w:rsid w:val="004B6CE6"/>
    <w:rsid w:val="004C11EA"/>
    <w:rsid w:val="00591DC0"/>
    <w:rsid w:val="006069BD"/>
    <w:rsid w:val="00664F17"/>
    <w:rsid w:val="006829A7"/>
    <w:rsid w:val="006E1474"/>
    <w:rsid w:val="008B6988"/>
    <w:rsid w:val="009117A4"/>
    <w:rsid w:val="0098010A"/>
    <w:rsid w:val="009B3683"/>
    <w:rsid w:val="009D2817"/>
    <w:rsid w:val="009F65C9"/>
    <w:rsid w:val="00A3713E"/>
    <w:rsid w:val="00AA180E"/>
    <w:rsid w:val="00AD2057"/>
    <w:rsid w:val="00B24D3B"/>
    <w:rsid w:val="00C104A2"/>
    <w:rsid w:val="00CB7495"/>
    <w:rsid w:val="00CE305D"/>
    <w:rsid w:val="00D15EC6"/>
    <w:rsid w:val="00D30CE1"/>
    <w:rsid w:val="00D54651"/>
    <w:rsid w:val="00D776AB"/>
    <w:rsid w:val="00DA5202"/>
    <w:rsid w:val="00E721C0"/>
    <w:rsid w:val="00E86773"/>
    <w:rsid w:val="00EA7A4D"/>
    <w:rsid w:val="00EF4399"/>
    <w:rsid w:val="00F50B74"/>
    <w:rsid w:val="00FD5CA9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7447"/>
  <w15:docId w15:val="{B9B3B986-C221-4CCD-9BC4-0AD24EBC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C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necos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alitterini</dc:creator>
  <cp:lastModifiedBy>Lori Aubrey</cp:lastModifiedBy>
  <cp:revision>3</cp:revision>
  <cp:lastPrinted>2015-01-23T19:46:00Z</cp:lastPrinted>
  <dcterms:created xsi:type="dcterms:W3CDTF">2016-11-30T19:50:00Z</dcterms:created>
  <dcterms:modified xsi:type="dcterms:W3CDTF">2019-04-05T17:41:00Z</dcterms:modified>
</cp:coreProperties>
</file>